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DCB43">
      <w:pPr>
        <w:jc w:val="center"/>
        <w:rPr>
          <w:rFonts w:ascii="宋体" w:hAnsi="宋体"/>
          <w:sz w:val="32"/>
          <w:szCs w:val="32"/>
        </w:rPr>
      </w:pPr>
      <w:r>
        <w:rPr>
          <w:rFonts w:hint="eastAsia"/>
          <w:b/>
          <w:sz w:val="32"/>
          <w:szCs w:val="32"/>
        </w:rPr>
        <w:t>现场踏勘</w:t>
      </w:r>
      <w:r>
        <w:rPr>
          <w:b/>
          <w:sz w:val="32"/>
          <w:szCs w:val="32"/>
        </w:rPr>
        <w:t>确认书</w:t>
      </w:r>
    </w:p>
    <w:p w14:paraId="16545000">
      <w:pPr>
        <w:jc w:val="center"/>
        <w:rPr>
          <w:rFonts w:hint="eastAsia" w:eastAsia="宋体"/>
          <w:b/>
          <w:color w:val="auto"/>
          <w:sz w:val="44"/>
          <w:szCs w:val="44"/>
          <w:lang w:eastAsia="zh-CN"/>
        </w:rPr>
      </w:pPr>
      <w:bookmarkStart w:id="0" w:name="_GoBack"/>
    </w:p>
    <w:p w14:paraId="6C127716">
      <w:pPr>
        <w:snapToGrid w:val="0"/>
        <w:spacing w:line="360" w:lineRule="auto"/>
        <w:rPr>
          <w:rFonts w:hint="eastAsia" w:ascii="仿宋" w:hAnsi="仿宋" w:eastAsia="仿宋" w:cs="宋体"/>
          <w:b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color w:val="auto"/>
          <w:kern w:val="0"/>
          <w:sz w:val="28"/>
          <w:szCs w:val="28"/>
          <w:lang w:val="en-US" w:eastAsia="zh-CN"/>
        </w:rPr>
        <w:t>烟台联合产权交易服务有限公司：</w:t>
      </w:r>
    </w:p>
    <w:p w14:paraId="65599468">
      <w:pPr>
        <w:snapToGrid w:val="0"/>
        <w:spacing w:line="360" w:lineRule="auto"/>
        <w:rPr>
          <w:rFonts w:ascii="仿宋" w:hAnsi="仿宋" w:eastAsia="仿宋" w:cs="宋体"/>
          <w:b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color w:val="auto"/>
          <w:kern w:val="0"/>
          <w:sz w:val="28"/>
          <w:szCs w:val="28"/>
          <w:lang w:eastAsia="zh-CN"/>
        </w:rPr>
        <w:t>烟台银行股份有限公司</w:t>
      </w:r>
      <w:r>
        <w:rPr>
          <w:rFonts w:hint="eastAsia" w:ascii="仿宋" w:hAnsi="仿宋" w:eastAsia="仿宋" w:cs="宋体"/>
          <w:b/>
          <w:color w:val="auto"/>
          <w:kern w:val="0"/>
          <w:sz w:val="28"/>
          <w:szCs w:val="28"/>
        </w:rPr>
        <w:t>：</w:t>
      </w:r>
    </w:p>
    <w:p w14:paraId="2D552ED0">
      <w:pPr>
        <w:spacing w:line="500" w:lineRule="exact"/>
        <w:ind w:firstLine="560" w:firstLineChars="200"/>
        <w:rPr>
          <w:rFonts w:ascii="宋体" w:hAnsi="宋体"/>
          <w:bCs/>
          <w:color w:val="auto"/>
          <w:sz w:val="28"/>
        </w:rPr>
      </w:pPr>
      <w:r>
        <w:rPr>
          <w:rFonts w:hint="eastAsia" w:ascii="宋体" w:hAnsi="宋体"/>
          <w:bCs/>
          <w:color w:val="auto"/>
          <w:sz w:val="28"/>
        </w:rPr>
        <w:t>就</w:t>
      </w:r>
      <w:r>
        <w:rPr>
          <w:rFonts w:hint="eastAsia" w:ascii="宋体" w:hAnsi="宋体"/>
          <w:bCs/>
          <w:color w:val="auto"/>
          <w:sz w:val="28"/>
          <w:u w:val="single"/>
          <w:lang w:val="en-US" w:eastAsia="zh-CN"/>
        </w:rPr>
        <w:t>烟台银行股份有限公司所属的芝罘区南大街96号2066号等14套房产</w:t>
      </w:r>
      <w:r>
        <w:rPr>
          <w:rFonts w:hint="eastAsia" w:ascii="宋体" w:hAnsi="宋体"/>
          <w:bCs/>
          <w:color w:val="auto"/>
          <w:sz w:val="28"/>
          <w:lang w:val="en-US" w:eastAsia="zh-CN"/>
        </w:rPr>
        <w:t>公开招租</w:t>
      </w:r>
      <w:r>
        <w:rPr>
          <w:rFonts w:hint="eastAsia" w:ascii="宋体" w:hAnsi="宋体"/>
          <w:bCs/>
          <w:color w:val="auto"/>
          <w:sz w:val="28"/>
        </w:rPr>
        <w:t>一事，本公司（本人）已前往现场进行实地勘察。</w:t>
      </w:r>
    </w:p>
    <w:p w14:paraId="121D87C4">
      <w:pPr>
        <w:spacing w:line="500" w:lineRule="exact"/>
        <w:ind w:firstLine="560" w:firstLineChars="200"/>
        <w:rPr>
          <w:rFonts w:ascii="宋体" w:hAnsi="宋体"/>
          <w:bCs/>
          <w:color w:val="auto"/>
          <w:sz w:val="28"/>
        </w:rPr>
      </w:pPr>
      <w:r>
        <w:rPr>
          <w:rFonts w:hint="eastAsia" w:ascii="宋体" w:hAnsi="宋体"/>
          <w:bCs/>
          <w:color w:val="auto"/>
          <w:sz w:val="28"/>
        </w:rPr>
        <w:t>经勘察，本公司（本人）确认如下：</w:t>
      </w:r>
    </w:p>
    <w:p w14:paraId="5A45B9CB">
      <w:pPr>
        <w:spacing w:line="500" w:lineRule="exact"/>
        <w:ind w:firstLine="560" w:firstLineChars="200"/>
        <w:rPr>
          <w:rFonts w:ascii="宋体" w:hAnsi="宋体"/>
          <w:bCs/>
          <w:color w:val="auto"/>
          <w:sz w:val="28"/>
        </w:rPr>
      </w:pPr>
      <w:r>
        <w:rPr>
          <w:rFonts w:hint="eastAsia" w:ascii="宋体" w:hAnsi="宋体"/>
          <w:bCs/>
          <w:color w:val="auto"/>
          <w:sz w:val="28"/>
        </w:rPr>
        <w:t>一、本公司（本人）对本次实际</w:t>
      </w:r>
      <w:r>
        <w:rPr>
          <w:rFonts w:hint="eastAsia" w:ascii="宋体" w:hAnsi="宋体"/>
          <w:bCs/>
          <w:color w:val="auto"/>
          <w:sz w:val="28"/>
          <w:lang w:val="en-US" w:eastAsia="zh-CN"/>
        </w:rPr>
        <w:t>招租</w:t>
      </w:r>
      <w:r>
        <w:rPr>
          <w:rFonts w:hint="eastAsia" w:ascii="宋体" w:hAnsi="宋体"/>
          <w:bCs/>
          <w:color w:val="auto"/>
          <w:sz w:val="28"/>
        </w:rPr>
        <w:t>范围和内容及相对应的实物已进行了核对且并确认无误；对所有</w:t>
      </w:r>
      <w:r>
        <w:rPr>
          <w:rFonts w:hint="eastAsia" w:ascii="宋体" w:hAnsi="宋体"/>
          <w:bCs/>
          <w:color w:val="auto"/>
          <w:sz w:val="28"/>
          <w:lang w:val="en-US" w:eastAsia="zh-CN"/>
        </w:rPr>
        <w:t>招租</w:t>
      </w:r>
      <w:r>
        <w:rPr>
          <w:rFonts w:hint="eastAsia" w:ascii="宋体" w:hAnsi="宋体"/>
          <w:bCs/>
          <w:color w:val="auto"/>
          <w:sz w:val="28"/>
        </w:rPr>
        <w:t>标的的范围、现状、瑕疵、地理位置等各种情况均已经充分了解。</w:t>
      </w:r>
    </w:p>
    <w:p w14:paraId="233822F8">
      <w:pPr>
        <w:spacing w:line="500" w:lineRule="exact"/>
        <w:ind w:firstLine="560" w:firstLineChars="200"/>
        <w:rPr>
          <w:rFonts w:ascii="宋体" w:hAnsi="宋体"/>
          <w:bCs/>
          <w:color w:val="auto"/>
          <w:sz w:val="28"/>
        </w:rPr>
      </w:pPr>
      <w:r>
        <w:rPr>
          <w:rFonts w:hint="eastAsia" w:ascii="宋体" w:hAnsi="宋体"/>
          <w:bCs/>
          <w:color w:val="auto"/>
          <w:sz w:val="28"/>
        </w:rPr>
        <w:t>二、本公司（本人）确认</w:t>
      </w:r>
      <w:r>
        <w:rPr>
          <w:rFonts w:hint="eastAsia" w:ascii="宋体" w:hAnsi="宋体"/>
          <w:bCs/>
          <w:color w:val="auto"/>
          <w:sz w:val="28"/>
          <w:lang w:val="en-US" w:eastAsia="zh-CN"/>
        </w:rPr>
        <w:t>招租方</w:t>
      </w:r>
      <w:r>
        <w:rPr>
          <w:rFonts w:hint="eastAsia" w:ascii="宋体" w:hAnsi="宋体"/>
          <w:bCs/>
          <w:color w:val="auto"/>
          <w:sz w:val="28"/>
        </w:rPr>
        <w:t>已充分履行了告知义务。完全认可标的各方面的状况，自愿接受</w:t>
      </w:r>
      <w:r>
        <w:rPr>
          <w:rFonts w:hint="eastAsia" w:ascii="宋体" w:hAnsi="宋体"/>
          <w:bCs/>
          <w:color w:val="auto"/>
          <w:sz w:val="28"/>
          <w:lang w:val="en-US" w:eastAsia="zh-CN"/>
        </w:rPr>
        <w:t>承租</w:t>
      </w:r>
      <w:r>
        <w:rPr>
          <w:rFonts w:hint="eastAsia" w:ascii="宋体" w:hAnsi="宋体"/>
          <w:bCs/>
          <w:color w:val="auto"/>
          <w:sz w:val="28"/>
        </w:rPr>
        <w:t>标的全部现状及瑕疵，并愿承担一切责任与风险。</w:t>
      </w:r>
    </w:p>
    <w:p w14:paraId="5C8004BF">
      <w:pPr>
        <w:spacing w:line="500" w:lineRule="exact"/>
        <w:ind w:firstLine="560" w:firstLineChars="200"/>
        <w:rPr>
          <w:rFonts w:ascii="宋体" w:hAnsi="宋体"/>
          <w:bCs/>
          <w:color w:val="auto"/>
          <w:sz w:val="28"/>
        </w:rPr>
      </w:pPr>
    </w:p>
    <w:p w14:paraId="0B29A676">
      <w:pPr>
        <w:spacing w:line="500" w:lineRule="exact"/>
        <w:ind w:firstLine="560" w:firstLineChars="200"/>
        <w:rPr>
          <w:rFonts w:ascii="宋体" w:hAnsi="宋体"/>
          <w:bCs/>
          <w:color w:val="auto"/>
          <w:sz w:val="28"/>
        </w:rPr>
      </w:pPr>
    </w:p>
    <w:p w14:paraId="11C10828">
      <w:pPr>
        <w:spacing w:line="500" w:lineRule="exact"/>
        <w:ind w:firstLine="560" w:firstLineChars="200"/>
        <w:rPr>
          <w:rFonts w:ascii="宋体" w:hAnsi="宋体"/>
          <w:bCs/>
          <w:color w:val="auto"/>
          <w:sz w:val="28"/>
        </w:rPr>
      </w:pPr>
    </w:p>
    <w:p w14:paraId="20E37B04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color w:val="auto"/>
          <w:sz w:val="28"/>
        </w:rPr>
        <w:t>意向</w:t>
      </w:r>
      <w:r>
        <w:rPr>
          <w:rFonts w:hint="eastAsia" w:ascii="宋体" w:hAnsi="宋体"/>
          <w:bCs/>
          <w:color w:val="auto"/>
          <w:sz w:val="28"/>
          <w:lang w:val="en-US" w:eastAsia="zh-CN"/>
        </w:rPr>
        <w:t>承租</w:t>
      </w:r>
      <w:r>
        <w:rPr>
          <w:rFonts w:hint="eastAsia" w:ascii="宋体" w:hAnsi="宋体"/>
          <w:bCs/>
          <w:color w:val="auto"/>
          <w:sz w:val="28"/>
        </w:rPr>
        <w:t>方（踏勘人）（盖</w:t>
      </w:r>
      <w:bookmarkEnd w:id="0"/>
      <w:r>
        <w:rPr>
          <w:rFonts w:hint="eastAsia" w:ascii="宋体" w:hAnsi="宋体"/>
          <w:bCs/>
          <w:sz w:val="28"/>
        </w:rPr>
        <w:t xml:space="preserve">章）：                </w:t>
      </w:r>
    </w:p>
    <w:p w14:paraId="45FFDC96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授权代表人（签字）     </w:t>
      </w:r>
    </w:p>
    <w:p w14:paraId="5642CA0C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                    年    月   日              </w:t>
      </w:r>
    </w:p>
    <w:p w14:paraId="1672A896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</w:p>
    <w:p w14:paraId="631C83AF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yZjA4NWZlZjA1OTU0N2QyMGQ1NmU5NTJlNjMzMzcifQ=="/>
  </w:docVars>
  <w:rsids>
    <w:rsidRoot w:val="00AE76E7"/>
    <w:rsid w:val="000107A7"/>
    <w:rsid w:val="000229B5"/>
    <w:rsid w:val="0005241E"/>
    <w:rsid w:val="00084896"/>
    <w:rsid w:val="000B5A7D"/>
    <w:rsid w:val="001728E7"/>
    <w:rsid w:val="00250F24"/>
    <w:rsid w:val="002B0B39"/>
    <w:rsid w:val="002C240B"/>
    <w:rsid w:val="00374E5D"/>
    <w:rsid w:val="003C07D3"/>
    <w:rsid w:val="003C2F11"/>
    <w:rsid w:val="00405B5D"/>
    <w:rsid w:val="00412C6B"/>
    <w:rsid w:val="004335F5"/>
    <w:rsid w:val="00541DE2"/>
    <w:rsid w:val="00583490"/>
    <w:rsid w:val="005953FB"/>
    <w:rsid w:val="005D17EE"/>
    <w:rsid w:val="005D591A"/>
    <w:rsid w:val="00647877"/>
    <w:rsid w:val="006C7DA1"/>
    <w:rsid w:val="006E2DB6"/>
    <w:rsid w:val="0083163A"/>
    <w:rsid w:val="0089762A"/>
    <w:rsid w:val="008A6260"/>
    <w:rsid w:val="008B37C7"/>
    <w:rsid w:val="00935F50"/>
    <w:rsid w:val="009A74A9"/>
    <w:rsid w:val="009C41DF"/>
    <w:rsid w:val="009D0981"/>
    <w:rsid w:val="00A22623"/>
    <w:rsid w:val="00A2707C"/>
    <w:rsid w:val="00A3186F"/>
    <w:rsid w:val="00A72072"/>
    <w:rsid w:val="00AC4C83"/>
    <w:rsid w:val="00AE76E7"/>
    <w:rsid w:val="00B25D18"/>
    <w:rsid w:val="00B66FEB"/>
    <w:rsid w:val="00B825B1"/>
    <w:rsid w:val="00B924E3"/>
    <w:rsid w:val="00C023D5"/>
    <w:rsid w:val="00C1189A"/>
    <w:rsid w:val="00DD58BB"/>
    <w:rsid w:val="00DF6775"/>
    <w:rsid w:val="00E465FC"/>
    <w:rsid w:val="00EC602C"/>
    <w:rsid w:val="00F30C7C"/>
    <w:rsid w:val="00F81C11"/>
    <w:rsid w:val="00FF39DA"/>
    <w:rsid w:val="071112F3"/>
    <w:rsid w:val="07F10FC4"/>
    <w:rsid w:val="08A913FF"/>
    <w:rsid w:val="0C1A4544"/>
    <w:rsid w:val="110A00F3"/>
    <w:rsid w:val="12985B44"/>
    <w:rsid w:val="13623DEB"/>
    <w:rsid w:val="14DA7306"/>
    <w:rsid w:val="160023EC"/>
    <w:rsid w:val="1AF30139"/>
    <w:rsid w:val="1C9A1C31"/>
    <w:rsid w:val="1E52186C"/>
    <w:rsid w:val="1ECE66C9"/>
    <w:rsid w:val="22365A24"/>
    <w:rsid w:val="27E11688"/>
    <w:rsid w:val="27EE432B"/>
    <w:rsid w:val="2F437C60"/>
    <w:rsid w:val="303A59E6"/>
    <w:rsid w:val="32C7093F"/>
    <w:rsid w:val="33753648"/>
    <w:rsid w:val="3BB95B18"/>
    <w:rsid w:val="3D481C24"/>
    <w:rsid w:val="403E1630"/>
    <w:rsid w:val="475E27FB"/>
    <w:rsid w:val="47615197"/>
    <w:rsid w:val="48140B23"/>
    <w:rsid w:val="4F40123F"/>
    <w:rsid w:val="5EE7734D"/>
    <w:rsid w:val="5F3E507F"/>
    <w:rsid w:val="60132508"/>
    <w:rsid w:val="62B83F30"/>
    <w:rsid w:val="6A7B34D0"/>
    <w:rsid w:val="7B395517"/>
    <w:rsid w:val="7BA10D86"/>
    <w:rsid w:val="7EE069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8">
    <w:name w:val="批注框文本 字符"/>
    <w:link w:val="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9">
    <w:name w:val="页脚 字符"/>
    <w:link w:val="3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济钢</Company>
  <Pages>1</Pages>
  <Words>272</Words>
  <Characters>277</Characters>
  <Lines>2</Lines>
  <Paragraphs>1</Paragraphs>
  <TotalTime>6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2024-09-11T05:32:00Z</dcterms:created>
  <dc:creator>侯成涛</dc:creator>
  <cp:lastModifiedBy>市场二部</cp:lastModifiedBy>
  <cp:lastPrinted>2023-06-29T01:40:00Z</cp:lastPrinted>
  <dcterms:modified xsi:type="dcterms:W3CDTF">2026-07-07T00:16:19Z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CD391A08A00E46A4A3D49AB04520EFEE</vt:lpwstr>
  </property>
  <property fmtid="{D5CDD505-2E9C-101B-9397-08002B2CF9AE}" pid="4" name="KSOTemplateDocerSaveRecord">
    <vt:lpwstr>eyJoZGlkIjoiMGIzZTdiYTY0NTdiMTljZWQwYTQ2ZmI0NWM0MjY5NGUiLCJ1c2VySWQiOiI0MjAyODU1MjAifQ==</vt:lpwstr>
  </property>
</Properties>
</file>